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AC2B1" w14:textId="77777777" w:rsidR="000511D3" w:rsidRDefault="000511D3" w:rsidP="00F318BB">
      <w:pPr>
        <w:shd w:val="clear" w:color="auto" w:fill="FFFFFF"/>
        <w:spacing w:line="384" w:lineRule="atLeast"/>
        <w:rPr>
          <w:rFonts w:ascii="Arial" w:eastAsia="Times New Roman" w:hAnsi="Arial" w:cs="Arial"/>
          <w:i/>
          <w:iCs/>
          <w:color w:val="333333"/>
          <w:lang w:eastAsia="en-GB"/>
        </w:rPr>
      </w:pPr>
    </w:p>
    <w:p w14:paraId="05DE6EA5" w14:textId="6F37F2DC" w:rsidR="00F318BB" w:rsidRPr="000511D3" w:rsidRDefault="000511D3" w:rsidP="00F318BB">
      <w:pPr>
        <w:shd w:val="clear" w:color="auto" w:fill="FFFFFF"/>
        <w:spacing w:line="384" w:lineRule="atLeast"/>
        <w:rPr>
          <w:rFonts w:ascii="Arial" w:eastAsia="Times New Roman" w:hAnsi="Arial" w:cs="Arial"/>
          <w:i/>
          <w:iCs/>
          <w:color w:val="333333"/>
          <w:lang w:eastAsia="en-GB"/>
        </w:rPr>
      </w:pPr>
      <w:r>
        <w:rPr>
          <w:rFonts w:ascii="Arial" w:eastAsia="Times New Roman" w:hAnsi="Arial" w:cs="Arial"/>
          <w:i/>
          <w:iCs/>
          <w:color w:val="333333"/>
          <w:lang w:eastAsia="en-GB"/>
        </w:rPr>
        <w:t>T</w:t>
      </w:r>
      <w:r w:rsidR="00F318BB" w:rsidRPr="000511D3">
        <w:rPr>
          <w:rFonts w:ascii="Arial" w:eastAsia="Times New Roman" w:hAnsi="Arial" w:cs="Arial"/>
          <w:i/>
          <w:iCs/>
          <w:color w:val="333333"/>
          <w:lang w:eastAsia="en-GB"/>
        </w:rPr>
        <w:t xml:space="preserve">he below template is designed to be edited to suit your venue. It provides details of the safeguarding information which should be shared within your </w:t>
      </w:r>
      <w:r>
        <w:rPr>
          <w:rFonts w:ascii="Arial" w:eastAsia="Times New Roman" w:hAnsi="Arial" w:cs="Arial"/>
          <w:i/>
          <w:iCs/>
          <w:color w:val="333333"/>
          <w:lang w:eastAsia="en-GB"/>
        </w:rPr>
        <w:t>update</w:t>
      </w:r>
      <w:r w:rsidR="00F318BB" w:rsidRPr="000511D3">
        <w:rPr>
          <w:rFonts w:ascii="Arial" w:eastAsia="Times New Roman" w:hAnsi="Arial" w:cs="Arial"/>
          <w:i/>
          <w:iCs/>
          <w:color w:val="333333"/>
          <w:lang w:eastAsia="en-GB"/>
        </w:rPr>
        <w:t>. Please add other relevant information pertaining to your venue, including venue logos, footers, headers etc. Please ensure to include the Safe to Play and LTA logos.</w:t>
      </w:r>
    </w:p>
    <w:p w14:paraId="781F9138" w14:textId="23C182EA" w:rsidR="003E2A0B" w:rsidRDefault="003E2A0B" w:rsidP="005F57D6">
      <w:pPr>
        <w:pStyle w:val="NormalWeb"/>
        <w:shd w:val="clear" w:color="auto" w:fill="FFFFFF"/>
        <w:spacing w:before="0" w:beforeAutospacing="0" w:after="225" w:afterAutospacing="0" w:line="360" w:lineRule="atLeast"/>
        <w:rPr>
          <w:rStyle w:val="Strong"/>
          <w:rFonts w:ascii="Arial" w:hAnsi="Arial" w:cs="Arial"/>
          <w:b w:val="0"/>
          <w:bCs w:val="0"/>
          <w:color w:val="333333"/>
          <w:sz w:val="22"/>
          <w:szCs w:val="22"/>
        </w:rPr>
      </w:pPr>
      <w:r>
        <w:rPr>
          <w:rStyle w:val="Strong"/>
          <w:rFonts w:ascii="Arial" w:hAnsi="Arial" w:cs="Arial"/>
          <w:b w:val="0"/>
          <w:bCs w:val="0"/>
          <w:color w:val="333333"/>
          <w:sz w:val="22"/>
          <w:szCs w:val="22"/>
        </w:rPr>
        <w:t>Dear memb</w:t>
      </w:r>
      <w:r w:rsidR="00B6560A">
        <w:rPr>
          <w:rStyle w:val="Strong"/>
          <w:rFonts w:ascii="Arial" w:hAnsi="Arial" w:cs="Arial"/>
          <w:b w:val="0"/>
          <w:bCs w:val="0"/>
          <w:color w:val="333333"/>
          <w:sz w:val="22"/>
          <w:szCs w:val="22"/>
        </w:rPr>
        <w:t>er</w:t>
      </w:r>
    </w:p>
    <w:p w14:paraId="24F60BC8" w14:textId="0C98A181" w:rsidR="005F57D6" w:rsidRPr="004463E5" w:rsidRDefault="0056359D" w:rsidP="005F57D6">
      <w:pPr>
        <w:pStyle w:val="NormalWeb"/>
        <w:shd w:val="clear" w:color="auto" w:fill="FFFFFF"/>
        <w:spacing w:before="0" w:beforeAutospacing="0" w:after="225" w:afterAutospacing="0" w:line="360" w:lineRule="atLeast"/>
        <w:rPr>
          <w:rStyle w:val="Strong"/>
          <w:rFonts w:ascii="Arial" w:hAnsi="Arial" w:cs="Arial"/>
          <w:b w:val="0"/>
          <w:bCs w:val="0"/>
          <w:color w:val="333333"/>
          <w:sz w:val="22"/>
          <w:szCs w:val="22"/>
        </w:rPr>
      </w:pPr>
      <w:r>
        <w:rPr>
          <w:rStyle w:val="Strong"/>
          <w:rFonts w:ascii="Arial" w:hAnsi="Arial" w:cs="Arial"/>
          <w:b w:val="0"/>
          <w:bCs w:val="0"/>
          <w:color w:val="333333"/>
          <w:sz w:val="22"/>
          <w:szCs w:val="22"/>
        </w:rPr>
        <w:t xml:space="preserve">Many </w:t>
      </w:r>
      <w:r w:rsidR="005F57D6" w:rsidRPr="005F57D6">
        <w:rPr>
          <w:rStyle w:val="Strong"/>
          <w:rFonts w:ascii="Arial" w:hAnsi="Arial" w:cs="Arial"/>
          <w:b w:val="0"/>
          <w:bCs w:val="0"/>
          <w:color w:val="333333"/>
          <w:sz w:val="22"/>
          <w:szCs w:val="22"/>
        </w:rPr>
        <w:t xml:space="preserve">thanks to everyone who completed the recent safeguarding survey for which </w:t>
      </w:r>
      <w:r w:rsidR="00C363D0">
        <w:rPr>
          <w:rStyle w:val="Strong"/>
          <w:rFonts w:ascii="Arial" w:hAnsi="Arial" w:cs="Arial"/>
          <w:b w:val="0"/>
          <w:bCs w:val="0"/>
          <w:color w:val="333333"/>
          <w:sz w:val="22"/>
          <w:szCs w:val="22"/>
        </w:rPr>
        <w:t>there was</w:t>
      </w:r>
      <w:r w:rsidR="005F57D6" w:rsidRPr="005F57D6">
        <w:rPr>
          <w:rStyle w:val="Strong"/>
          <w:rFonts w:ascii="Arial" w:hAnsi="Arial" w:cs="Arial"/>
          <w:b w:val="0"/>
          <w:bCs w:val="0"/>
          <w:color w:val="333333"/>
          <w:sz w:val="22"/>
          <w:szCs w:val="22"/>
        </w:rPr>
        <w:t xml:space="preserve"> an excellent response.</w:t>
      </w:r>
      <w:r w:rsidR="005F57D6">
        <w:rPr>
          <w:rStyle w:val="Strong"/>
          <w:rFonts w:ascii="Arial" w:hAnsi="Arial" w:cs="Arial"/>
          <w:b w:val="0"/>
          <w:bCs w:val="0"/>
          <w:color w:val="333333"/>
          <w:sz w:val="22"/>
          <w:szCs w:val="22"/>
        </w:rPr>
        <w:t xml:space="preserve"> All your comments </w:t>
      </w:r>
      <w:r w:rsidR="002F095F">
        <w:rPr>
          <w:rStyle w:val="Strong"/>
          <w:rFonts w:ascii="Arial" w:hAnsi="Arial" w:cs="Arial"/>
          <w:b w:val="0"/>
          <w:bCs w:val="0"/>
          <w:color w:val="333333"/>
          <w:sz w:val="22"/>
          <w:szCs w:val="22"/>
        </w:rPr>
        <w:t>have been noted</w:t>
      </w:r>
      <w:r w:rsidR="005F57D6">
        <w:rPr>
          <w:rStyle w:val="Strong"/>
          <w:rFonts w:ascii="Arial" w:hAnsi="Arial" w:cs="Arial"/>
          <w:b w:val="0"/>
          <w:bCs w:val="0"/>
          <w:color w:val="333333"/>
          <w:sz w:val="22"/>
          <w:szCs w:val="22"/>
        </w:rPr>
        <w:t xml:space="preserve"> and they are already helping to shape and improve our safeguarding practices. The responses were anonymous, but if anyone wants to follow up with me or any of the committee members on a comment you have made then </w:t>
      </w:r>
      <w:r w:rsidR="005F57D6" w:rsidRPr="004463E5">
        <w:rPr>
          <w:rStyle w:val="Strong"/>
          <w:rFonts w:ascii="Arial" w:hAnsi="Arial" w:cs="Arial"/>
          <w:b w:val="0"/>
          <w:bCs w:val="0"/>
          <w:color w:val="333333"/>
          <w:sz w:val="22"/>
          <w:szCs w:val="22"/>
        </w:rPr>
        <w:t xml:space="preserve">please be assured that all conversations will be confidential and of no detriment to </w:t>
      </w:r>
      <w:r w:rsidR="004463E5" w:rsidRPr="004463E5">
        <w:rPr>
          <w:rStyle w:val="Strong"/>
          <w:rFonts w:ascii="Arial" w:hAnsi="Arial" w:cs="Arial"/>
          <w:b w:val="0"/>
          <w:bCs w:val="0"/>
          <w:color w:val="333333"/>
          <w:sz w:val="22"/>
          <w:szCs w:val="22"/>
        </w:rPr>
        <w:t>you</w:t>
      </w:r>
      <w:r w:rsidR="005F57D6" w:rsidRPr="004463E5">
        <w:rPr>
          <w:rStyle w:val="Strong"/>
          <w:rFonts w:ascii="Arial" w:hAnsi="Arial" w:cs="Arial"/>
          <w:b w:val="0"/>
          <w:bCs w:val="0"/>
          <w:color w:val="333333"/>
          <w:sz w:val="22"/>
          <w:szCs w:val="22"/>
        </w:rPr>
        <w:t xml:space="preserve">. </w:t>
      </w:r>
    </w:p>
    <w:p w14:paraId="11B8B60B" w14:textId="25BB9F2C" w:rsidR="005F57D6" w:rsidRDefault="005F57D6" w:rsidP="005F57D6">
      <w:pPr>
        <w:pStyle w:val="NormalWeb"/>
        <w:shd w:val="clear" w:color="auto" w:fill="FFFFFF"/>
        <w:spacing w:before="0" w:beforeAutospacing="0" w:after="225" w:afterAutospacing="0" w:line="360" w:lineRule="atLeast"/>
        <w:rPr>
          <w:rStyle w:val="Strong"/>
          <w:rFonts w:ascii="Arial" w:hAnsi="Arial" w:cs="Arial"/>
          <w:b w:val="0"/>
          <w:bCs w:val="0"/>
          <w:color w:val="333333"/>
          <w:sz w:val="22"/>
          <w:szCs w:val="22"/>
        </w:rPr>
      </w:pPr>
      <w:r>
        <w:rPr>
          <w:rStyle w:val="Strong"/>
          <w:rFonts w:ascii="Arial" w:hAnsi="Arial" w:cs="Arial"/>
          <w:b w:val="0"/>
          <w:bCs w:val="0"/>
          <w:color w:val="333333"/>
          <w:sz w:val="22"/>
          <w:szCs w:val="22"/>
        </w:rPr>
        <w:t xml:space="preserve">To raise awareness of this important matter </w:t>
      </w:r>
      <w:r w:rsidR="00C363D0">
        <w:rPr>
          <w:rStyle w:val="Strong"/>
          <w:rFonts w:ascii="Arial" w:hAnsi="Arial" w:cs="Arial"/>
          <w:b w:val="0"/>
          <w:bCs w:val="0"/>
          <w:color w:val="333333"/>
          <w:sz w:val="22"/>
          <w:szCs w:val="22"/>
        </w:rPr>
        <w:t xml:space="preserve">there will be </w:t>
      </w:r>
      <w:r>
        <w:rPr>
          <w:rStyle w:val="Strong"/>
          <w:rFonts w:ascii="Arial" w:hAnsi="Arial" w:cs="Arial"/>
          <w:b w:val="0"/>
          <w:bCs w:val="0"/>
          <w:color w:val="333333"/>
          <w:sz w:val="22"/>
          <w:szCs w:val="22"/>
        </w:rPr>
        <w:t>reminder</w:t>
      </w:r>
      <w:r w:rsidR="007D5B59">
        <w:rPr>
          <w:rStyle w:val="Strong"/>
          <w:rFonts w:ascii="Arial" w:hAnsi="Arial" w:cs="Arial"/>
          <w:b w:val="0"/>
          <w:bCs w:val="0"/>
          <w:color w:val="333333"/>
          <w:sz w:val="22"/>
          <w:szCs w:val="22"/>
        </w:rPr>
        <w:t>s</w:t>
      </w:r>
      <w:r w:rsidR="00C363D0">
        <w:rPr>
          <w:rStyle w:val="Strong"/>
          <w:rFonts w:ascii="Arial" w:hAnsi="Arial" w:cs="Arial"/>
          <w:b w:val="0"/>
          <w:bCs w:val="0"/>
          <w:color w:val="333333"/>
          <w:sz w:val="22"/>
          <w:szCs w:val="22"/>
        </w:rPr>
        <w:t xml:space="preserve"> sent</w:t>
      </w:r>
      <w:r>
        <w:rPr>
          <w:rStyle w:val="Strong"/>
          <w:rFonts w:ascii="Arial" w:hAnsi="Arial" w:cs="Arial"/>
          <w:b w:val="0"/>
          <w:bCs w:val="0"/>
          <w:color w:val="333333"/>
          <w:sz w:val="22"/>
          <w:szCs w:val="22"/>
        </w:rPr>
        <w:t xml:space="preserve"> to all tennis members on an annual basis along with a welcome pack to all new members.</w:t>
      </w:r>
      <w:r w:rsidR="00F60522">
        <w:rPr>
          <w:rStyle w:val="Strong"/>
          <w:rFonts w:ascii="Arial" w:hAnsi="Arial" w:cs="Arial"/>
          <w:b w:val="0"/>
          <w:bCs w:val="0"/>
          <w:color w:val="333333"/>
          <w:sz w:val="22"/>
          <w:szCs w:val="22"/>
        </w:rPr>
        <w:t xml:space="preserve"> </w:t>
      </w:r>
      <w:r w:rsidR="003317E9">
        <w:rPr>
          <w:rStyle w:val="Strong"/>
          <w:rFonts w:ascii="Arial" w:hAnsi="Arial" w:cs="Arial"/>
          <w:b w:val="0"/>
          <w:bCs w:val="0"/>
          <w:color w:val="333333"/>
          <w:sz w:val="22"/>
          <w:szCs w:val="22"/>
        </w:rPr>
        <w:t>This is the first of those reminders, so please do take the time to read through and follow any links.</w:t>
      </w:r>
    </w:p>
    <w:p w14:paraId="1724A174" w14:textId="77777777" w:rsidR="00920D30" w:rsidRPr="006E720F" w:rsidRDefault="00920D30" w:rsidP="00920D30">
      <w:pPr>
        <w:shd w:val="clear" w:color="auto" w:fill="FFFFFF"/>
        <w:spacing w:line="384" w:lineRule="atLeast"/>
        <w:rPr>
          <w:rFonts w:ascii="Arial" w:eastAsia="Times New Roman" w:hAnsi="Arial" w:cs="Arial"/>
          <w:b/>
          <w:bCs/>
          <w:color w:val="333333"/>
          <w:lang w:eastAsia="en-GB"/>
        </w:rPr>
      </w:pPr>
      <w:r w:rsidRPr="006E720F">
        <w:rPr>
          <w:rFonts w:ascii="Arial" w:eastAsia="Times New Roman" w:hAnsi="Arial" w:cs="Arial"/>
          <w:b/>
          <w:bCs/>
          <w:color w:val="333333"/>
          <w:lang w:eastAsia="en-GB"/>
        </w:rPr>
        <w:t>Safeguarding</w:t>
      </w:r>
    </w:p>
    <w:p w14:paraId="7352A066" w14:textId="77777777" w:rsidR="00920D30" w:rsidRPr="006E720F" w:rsidRDefault="00920D30" w:rsidP="00920D30">
      <w:pPr>
        <w:shd w:val="clear" w:color="auto" w:fill="FFFFFF"/>
        <w:spacing w:line="384" w:lineRule="atLeast"/>
        <w:rPr>
          <w:rFonts w:ascii="Arial" w:eastAsia="Times New Roman" w:hAnsi="Arial" w:cs="Arial"/>
          <w:color w:val="333333"/>
          <w:lang w:eastAsia="en-GB"/>
        </w:rPr>
      </w:pPr>
      <w:r w:rsidRPr="006E720F">
        <w:rPr>
          <w:rFonts w:ascii="Arial" w:eastAsia="Times New Roman" w:hAnsi="Arial" w:cs="Arial"/>
          <w:color w:val="333333"/>
          <w:lang w:eastAsia="en-GB"/>
        </w:rPr>
        <w:t xml:space="preserve">The safety and wellbeing of all who attend is our priority and our Welfare Officer is on hand should you have any safeguarding concerns or anything that is worrying you that you wish to discuss. </w:t>
      </w:r>
      <w:sdt>
        <w:sdtPr>
          <w:rPr>
            <w:rFonts w:ascii="Arial" w:eastAsia="Times New Roman" w:hAnsi="Arial" w:cs="Arial"/>
            <w:color w:val="333333"/>
            <w:lang w:eastAsia="en-GB"/>
          </w:rPr>
          <w:alias w:val="Insert Welfare Officer Name"/>
          <w:tag w:val="Welfare Officer Name"/>
          <w:id w:val="-2135556816"/>
          <w:placeholder>
            <w:docPart w:val="437BB86507984875995BB78AE0CDA7D2"/>
          </w:placeholder>
          <w:showingPlcHdr/>
          <w15:color w:val="FFCC00"/>
        </w:sdtPr>
        <w:sdtContent>
          <w:r w:rsidRPr="006E720F">
            <w:rPr>
              <w:rStyle w:val="PlaceholderText"/>
              <w:rFonts w:ascii="Arial" w:hAnsi="Arial" w:cs="Arial"/>
            </w:rPr>
            <w:t>Click or tap here to enter text.</w:t>
          </w:r>
        </w:sdtContent>
      </w:sdt>
      <w:r w:rsidRPr="006E720F">
        <w:rPr>
          <w:rFonts w:ascii="Arial" w:eastAsia="Times New Roman" w:hAnsi="Arial" w:cs="Arial"/>
          <w:color w:val="333333"/>
          <w:lang w:eastAsia="en-GB"/>
        </w:rPr>
        <w:t xml:space="preserve"> is our Welfare Officer and you can contact them via </w:t>
      </w:r>
      <w:sdt>
        <w:sdtPr>
          <w:rPr>
            <w:rFonts w:ascii="Arial" w:eastAsia="Times New Roman" w:hAnsi="Arial" w:cs="Arial"/>
            <w:color w:val="333333"/>
            <w:lang w:eastAsia="en-GB"/>
          </w:rPr>
          <w:alias w:val="Insert Phone number"/>
          <w:tag w:val="Insert Phone number"/>
          <w:id w:val="115182623"/>
          <w:placeholder>
            <w:docPart w:val="437BB86507984875995BB78AE0CDA7D2"/>
          </w:placeholder>
          <w:showingPlcHdr/>
          <w15:color w:val="FFCC00"/>
        </w:sdtPr>
        <w:sdtContent>
          <w:r w:rsidRPr="006E720F">
            <w:rPr>
              <w:rStyle w:val="PlaceholderText"/>
              <w:rFonts w:ascii="Arial" w:hAnsi="Arial" w:cs="Arial"/>
            </w:rPr>
            <w:t>Click or tap here to enter text.</w:t>
          </w:r>
        </w:sdtContent>
      </w:sdt>
      <w:r w:rsidRPr="006E720F">
        <w:rPr>
          <w:rFonts w:ascii="Arial" w:eastAsia="Times New Roman" w:hAnsi="Arial" w:cs="Arial"/>
          <w:color w:val="333333"/>
          <w:lang w:eastAsia="en-GB"/>
        </w:rPr>
        <w:t xml:space="preserve"> or </w:t>
      </w:r>
      <w:sdt>
        <w:sdtPr>
          <w:rPr>
            <w:rFonts w:ascii="Arial" w:eastAsia="Times New Roman" w:hAnsi="Arial" w:cs="Arial"/>
            <w:color w:val="333333"/>
            <w:lang w:eastAsia="en-GB"/>
          </w:rPr>
          <w:alias w:val="Insert Email Address"/>
          <w:tag w:val="Insert Email Address"/>
          <w:id w:val="76492255"/>
          <w:placeholder>
            <w:docPart w:val="437BB86507984875995BB78AE0CDA7D2"/>
          </w:placeholder>
          <w:showingPlcHdr/>
          <w15:color w:val="FFCC00"/>
        </w:sdtPr>
        <w:sdtContent>
          <w:r w:rsidRPr="006E720F">
            <w:rPr>
              <w:rStyle w:val="PlaceholderText"/>
              <w:rFonts w:ascii="Arial" w:hAnsi="Arial" w:cs="Arial"/>
            </w:rPr>
            <w:t>Click or tap here to enter text.</w:t>
          </w:r>
        </w:sdtContent>
      </w:sdt>
      <w:r w:rsidRPr="006E720F">
        <w:rPr>
          <w:rFonts w:ascii="Arial" w:eastAsia="Times New Roman" w:hAnsi="Arial" w:cs="Arial"/>
          <w:color w:val="333333"/>
          <w:lang w:eastAsia="en-GB"/>
        </w:rPr>
        <w:t>.</w:t>
      </w:r>
    </w:p>
    <w:p w14:paraId="43E07146" w14:textId="77777777" w:rsidR="00920D30" w:rsidRPr="009E38F1" w:rsidRDefault="00920D30" w:rsidP="00920D30">
      <w:pPr>
        <w:pStyle w:val="NormalWeb"/>
        <w:shd w:val="clear" w:color="auto" w:fill="FFFFFF"/>
        <w:spacing w:before="0" w:beforeAutospacing="0" w:after="225" w:afterAutospacing="0" w:line="360" w:lineRule="atLeast"/>
        <w:rPr>
          <w:rStyle w:val="Strong"/>
          <w:rFonts w:ascii="Arial" w:hAnsi="Arial" w:cs="Arial"/>
          <w:b w:val="0"/>
          <w:bCs w:val="0"/>
          <w:color w:val="333333"/>
          <w:sz w:val="22"/>
          <w:szCs w:val="22"/>
        </w:rPr>
      </w:pPr>
      <w:r w:rsidRPr="00363642">
        <w:rPr>
          <w:rStyle w:val="Strong"/>
          <w:rFonts w:ascii="Arial" w:hAnsi="Arial" w:cs="Arial"/>
          <w:color w:val="333333"/>
          <w:sz w:val="22"/>
          <w:szCs w:val="22"/>
        </w:rPr>
        <w:t xml:space="preserve">Please be assured that all conversations will be confidential and of no detriment to the person raising the </w:t>
      </w:r>
      <w:r w:rsidRPr="009E38F1">
        <w:rPr>
          <w:rStyle w:val="Strong"/>
          <w:rFonts w:ascii="Arial" w:hAnsi="Arial" w:cs="Arial"/>
          <w:color w:val="333333"/>
          <w:sz w:val="22"/>
          <w:szCs w:val="22"/>
        </w:rPr>
        <w:t xml:space="preserve">concern. </w:t>
      </w:r>
    </w:p>
    <w:p w14:paraId="14666CF7" w14:textId="77777777" w:rsidR="00920D30" w:rsidRPr="009E38F1" w:rsidRDefault="00920D30" w:rsidP="00920D30">
      <w:pPr>
        <w:pStyle w:val="NormalWeb"/>
        <w:shd w:val="clear" w:color="auto" w:fill="FFFFFF"/>
        <w:spacing w:before="0" w:beforeAutospacing="0" w:after="225" w:afterAutospacing="0" w:line="360" w:lineRule="atLeast"/>
        <w:rPr>
          <w:rStyle w:val="Strong"/>
          <w:rFonts w:ascii="Arial" w:hAnsi="Arial" w:cs="Arial"/>
          <w:b w:val="0"/>
          <w:bCs w:val="0"/>
          <w:color w:val="333333"/>
          <w:sz w:val="22"/>
          <w:szCs w:val="22"/>
        </w:rPr>
      </w:pPr>
      <w:r w:rsidRPr="009E38F1">
        <w:rPr>
          <w:rFonts w:ascii="Arial" w:hAnsi="Arial" w:cs="Arial"/>
          <w:sz w:val="22"/>
          <w:szCs w:val="22"/>
        </w:rPr>
        <w:t xml:space="preserve">Further information about safeguarding at our venue and related policies can be found on our website here </w:t>
      </w:r>
      <w:sdt>
        <w:sdtPr>
          <w:rPr>
            <w:rFonts w:ascii="Arial" w:hAnsi="Arial" w:cs="Arial"/>
            <w:sz w:val="22"/>
            <w:szCs w:val="22"/>
          </w:rPr>
          <w:alias w:val="Insert Link to Safeguarding Pages on Venue Website"/>
          <w:tag w:val="Insert Link to Safeguarding Pages on Venue Website"/>
          <w:id w:val="28535568"/>
          <w:placeholder>
            <w:docPart w:val="437BB86507984875995BB78AE0CDA7D2"/>
          </w:placeholder>
          <w:showingPlcHdr/>
          <w15:color w:val="FFCC00"/>
        </w:sdtPr>
        <w:sdtContent>
          <w:r w:rsidRPr="009E38F1">
            <w:rPr>
              <w:rStyle w:val="PlaceholderText"/>
              <w:rFonts w:ascii="Arial" w:hAnsi="Arial" w:cs="Arial"/>
              <w:sz w:val="22"/>
              <w:szCs w:val="22"/>
            </w:rPr>
            <w:t>Click or tap here to enter text.</w:t>
          </w:r>
        </w:sdtContent>
      </w:sdt>
    </w:p>
    <w:p w14:paraId="386EEDBD" w14:textId="77777777" w:rsidR="00920D30" w:rsidRDefault="00920D30" w:rsidP="00920D30">
      <w:pPr>
        <w:pStyle w:val="NormalWeb"/>
        <w:shd w:val="clear" w:color="auto" w:fill="FFFFFF"/>
        <w:spacing w:before="0" w:beforeAutospacing="0" w:after="225" w:afterAutospacing="0" w:line="360" w:lineRule="atLeast"/>
        <w:rPr>
          <w:rFonts w:ascii="Arial" w:hAnsi="Arial" w:cs="Arial"/>
          <w:color w:val="333333"/>
          <w:sz w:val="22"/>
          <w:szCs w:val="22"/>
        </w:rPr>
      </w:pPr>
      <w:r w:rsidRPr="005F57D6">
        <w:rPr>
          <w:rFonts w:ascii="Arial" w:hAnsi="Arial" w:cs="Arial"/>
          <w:color w:val="333333"/>
          <w:sz w:val="22"/>
          <w:szCs w:val="22"/>
        </w:rPr>
        <w:t xml:space="preserve">We </w:t>
      </w:r>
      <w:r>
        <w:rPr>
          <w:rFonts w:ascii="Arial" w:hAnsi="Arial" w:cs="Arial"/>
          <w:color w:val="333333"/>
          <w:sz w:val="22"/>
          <w:szCs w:val="22"/>
        </w:rPr>
        <w:t xml:space="preserve">also </w:t>
      </w:r>
      <w:r w:rsidRPr="005F57D6">
        <w:rPr>
          <w:rFonts w:ascii="Arial" w:hAnsi="Arial" w:cs="Arial"/>
          <w:color w:val="333333"/>
          <w:sz w:val="22"/>
          <w:szCs w:val="22"/>
        </w:rPr>
        <w:t>have a safeguarding noticeboard inside the clubhouse which has details of all our policies</w:t>
      </w:r>
      <w:r>
        <w:rPr>
          <w:rFonts w:ascii="Arial" w:hAnsi="Arial" w:cs="Arial"/>
          <w:color w:val="333333"/>
          <w:sz w:val="22"/>
          <w:szCs w:val="22"/>
        </w:rPr>
        <w:t xml:space="preserve"> and</w:t>
      </w:r>
      <w:r w:rsidRPr="005F57D6">
        <w:rPr>
          <w:rFonts w:ascii="Arial" w:hAnsi="Arial" w:cs="Arial"/>
          <w:color w:val="333333"/>
          <w:sz w:val="22"/>
          <w:szCs w:val="22"/>
        </w:rPr>
        <w:t xml:space="preserve"> procedures</w:t>
      </w:r>
      <w:r>
        <w:rPr>
          <w:rFonts w:ascii="Arial" w:hAnsi="Arial" w:cs="Arial"/>
          <w:color w:val="333333"/>
          <w:sz w:val="22"/>
          <w:szCs w:val="22"/>
        </w:rPr>
        <w:t xml:space="preserve"> including</w:t>
      </w:r>
      <w:r w:rsidRPr="005F57D6">
        <w:rPr>
          <w:rFonts w:ascii="Arial" w:hAnsi="Arial" w:cs="Arial"/>
          <w:color w:val="333333"/>
          <w:sz w:val="22"/>
          <w:szCs w:val="22"/>
        </w:rPr>
        <w:t xml:space="preserve"> contact details of our </w:t>
      </w:r>
      <w:r>
        <w:rPr>
          <w:rFonts w:ascii="Arial" w:hAnsi="Arial" w:cs="Arial"/>
          <w:color w:val="333333"/>
          <w:sz w:val="22"/>
          <w:szCs w:val="22"/>
        </w:rPr>
        <w:t>W</w:t>
      </w:r>
      <w:r w:rsidRPr="005F57D6">
        <w:rPr>
          <w:rFonts w:ascii="Arial" w:hAnsi="Arial" w:cs="Arial"/>
          <w:color w:val="333333"/>
          <w:sz w:val="22"/>
          <w:szCs w:val="22"/>
        </w:rPr>
        <w:t xml:space="preserve">elfare </w:t>
      </w:r>
      <w:r>
        <w:rPr>
          <w:rFonts w:ascii="Arial" w:hAnsi="Arial" w:cs="Arial"/>
          <w:color w:val="333333"/>
          <w:sz w:val="22"/>
          <w:szCs w:val="22"/>
        </w:rPr>
        <w:t>O</w:t>
      </w:r>
      <w:r w:rsidRPr="005F57D6">
        <w:rPr>
          <w:rFonts w:ascii="Arial" w:hAnsi="Arial" w:cs="Arial"/>
          <w:color w:val="333333"/>
          <w:sz w:val="22"/>
          <w:szCs w:val="22"/>
        </w:rPr>
        <w:t>fficer. </w:t>
      </w:r>
    </w:p>
    <w:p w14:paraId="12A3335F" w14:textId="77777777" w:rsidR="00920D30" w:rsidRDefault="00920D30" w:rsidP="00920D30">
      <w:pPr>
        <w:pStyle w:val="NormalWeb"/>
        <w:shd w:val="clear" w:color="auto" w:fill="FFFFFF"/>
        <w:spacing w:before="0" w:beforeAutospacing="0" w:after="225" w:afterAutospacing="0" w:line="360" w:lineRule="atLeast"/>
        <w:rPr>
          <w:rFonts w:ascii="Arial" w:hAnsi="Arial" w:cs="Arial"/>
          <w:color w:val="333333"/>
          <w:sz w:val="22"/>
          <w:szCs w:val="22"/>
        </w:rPr>
      </w:pPr>
      <w:r>
        <w:rPr>
          <w:rFonts w:ascii="Arial" w:hAnsi="Arial" w:cs="Arial"/>
          <w:color w:val="333333"/>
          <w:sz w:val="22"/>
          <w:szCs w:val="22"/>
        </w:rPr>
        <w:t xml:space="preserve">Promoting a positive safeguarding culture includes promoting positive behaviours, and as an LTA Registered Venue, all our members and venue users are required to follow the </w:t>
      </w:r>
      <w:hyperlink r:id="rId6" w:history="1">
        <w:r w:rsidRPr="00B11EBA">
          <w:rPr>
            <w:rStyle w:val="Hyperlink"/>
            <w:rFonts w:ascii="Arial" w:hAnsi="Arial" w:cs="Arial"/>
            <w:sz w:val="22"/>
            <w:szCs w:val="22"/>
          </w:rPr>
          <w:t>LT</w:t>
        </w:r>
        <w:r w:rsidRPr="00B11EBA">
          <w:rPr>
            <w:rStyle w:val="Hyperlink"/>
            <w:rFonts w:ascii="Arial" w:hAnsi="Arial" w:cs="Arial"/>
            <w:sz w:val="22"/>
            <w:szCs w:val="22"/>
          </w:rPr>
          <w:t>A</w:t>
        </w:r>
        <w:r w:rsidRPr="00B11EBA">
          <w:rPr>
            <w:rStyle w:val="Hyperlink"/>
            <w:rFonts w:ascii="Arial" w:hAnsi="Arial" w:cs="Arial"/>
            <w:sz w:val="22"/>
            <w:szCs w:val="22"/>
          </w:rPr>
          <w:t xml:space="preserve"> Code of Conduct</w:t>
        </w:r>
      </w:hyperlink>
      <w:r>
        <w:rPr>
          <w:rFonts w:ascii="Arial" w:hAnsi="Arial" w:cs="Arial"/>
          <w:color w:val="333333"/>
          <w:sz w:val="22"/>
          <w:szCs w:val="22"/>
        </w:rPr>
        <w:t>. Please familiarise yourself with this and raise any concerns about behaviours with the Welfare Officer or a committee member.</w:t>
      </w:r>
    </w:p>
    <w:p w14:paraId="42019BFA" w14:textId="348DAD69" w:rsidR="005D2CF8" w:rsidRDefault="005D2CF8" w:rsidP="00B12E04">
      <w:pPr>
        <w:pStyle w:val="NormalWeb"/>
        <w:shd w:val="clear" w:color="auto" w:fill="FFFFFF"/>
        <w:spacing w:before="0" w:beforeAutospacing="0" w:after="225" w:afterAutospacing="0" w:line="360" w:lineRule="atLeast"/>
        <w:rPr>
          <w:rFonts w:ascii="Arial" w:hAnsi="Arial" w:cs="Arial"/>
          <w:color w:val="333333"/>
          <w:sz w:val="22"/>
          <w:szCs w:val="22"/>
        </w:rPr>
      </w:pPr>
      <w:r>
        <w:rPr>
          <w:rFonts w:ascii="Arial" w:hAnsi="Arial" w:cs="Arial"/>
          <w:color w:val="333333"/>
          <w:sz w:val="22"/>
          <w:szCs w:val="22"/>
        </w:rPr>
        <w:lastRenderedPageBreak/>
        <w:t xml:space="preserve">The Code of Conduct makes reference to </w:t>
      </w:r>
      <w:r w:rsidR="00A07882">
        <w:rPr>
          <w:rFonts w:ascii="Arial" w:hAnsi="Arial" w:cs="Arial"/>
          <w:color w:val="333333"/>
          <w:sz w:val="22"/>
          <w:szCs w:val="22"/>
        </w:rPr>
        <w:t xml:space="preserve">appropriate use of communications. Please make yourself familiar with the LTA </w:t>
      </w:r>
      <w:r w:rsidR="00070AE0">
        <w:rPr>
          <w:rFonts w:ascii="Arial" w:hAnsi="Arial" w:cs="Arial"/>
          <w:color w:val="333333"/>
          <w:sz w:val="22"/>
          <w:szCs w:val="22"/>
        </w:rPr>
        <w:t xml:space="preserve">Staying Safe Online Guidance. </w:t>
      </w:r>
      <w:r w:rsidR="0017724B">
        <w:rPr>
          <w:rFonts w:ascii="Arial" w:hAnsi="Arial" w:cs="Arial"/>
          <w:color w:val="333333"/>
          <w:sz w:val="22"/>
          <w:szCs w:val="22"/>
        </w:rPr>
        <w:t>[</w:t>
      </w:r>
      <w:r w:rsidR="00070AE0" w:rsidRPr="0017724B">
        <w:rPr>
          <w:rFonts w:ascii="Arial" w:hAnsi="Arial" w:cs="Arial"/>
          <w:color w:val="333333"/>
          <w:sz w:val="22"/>
          <w:szCs w:val="22"/>
          <w:highlight w:val="yellow"/>
        </w:rPr>
        <w:t xml:space="preserve">Attach </w:t>
      </w:r>
      <w:r w:rsidR="0017724B" w:rsidRPr="0017724B">
        <w:rPr>
          <w:rFonts w:ascii="Arial" w:hAnsi="Arial" w:cs="Arial"/>
          <w:color w:val="333333"/>
          <w:sz w:val="22"/>
          <w:szCs w:val="22"/>
          <w:highlight w:val="yellow"/>
        </w:rPr>
        <w:t>to email</w:t>
      </w:r>
      <w:r w:rsidR="0017724B">
        <w:rPr>
          <w:rFonts w:ascii="Arial" w:hAnsi="Arial" w:cs="Arial"/>
          <w:color w:val="333333"/>
          <w:sz w:val="22"/>
          <w:szCs w:val="22"/>
        </w:rPr>
        <w:t>]</w:t>
      </w:r>
    </w:p>
    <w:p w14:paraId="74BE33E0" w14:textId="555F3F06" w:rsidR="00B12E04" w:rsidRDefault="00B12E04" w:rsidP="00B12E04">
      <w:pPr>
        <w:pStyle w:val="NormalWeb"/>
        <w:shd w:val="clear" w:color="auto" w:fill="FFFFFF"/>
        <w:spacing w:before="0" w:beforeAutospacing="0" w:after="225" w:afterAutospacing="0" w:line="360" w:lineRule="atLeast"/>
        <w:rPr>
          <w:rFonts w:ascii="Arial" w:hAnsi="Arial" w:cs="Arial"/>
          <w:color w:val="333333"/>
          <w:sz w:val="22"/>
          <w:szCs w:val="22"/>
        </w:rPr>
      </w:pPr>
      <w:r w:rsidRPr="005F57D6">
        <w:rPr>
          <w:rFonts w:ascii="Arial" w:hAnsi="Arial" w:cs="Arial"/>
          <w:color w:val="333333"/>
          <w:sz w:val="22"/>
          <w:szCs w:val="22"/>
        </w:rPr>
        <w:t xml:space="preserve">All our coaches and coach volunteers over the age of 16 have current DBS checks in place and those who are Level 2 </w:t>
      </w:r>
      <w:r>
        <w:rPr>
          <w:rFonts w:ascii="Arial" w:hAnsi="Arial" w:cs="Arial"/>
          <w:color w:val="333333"/>
          <w:sz w:val="22"/>
          <w:szCs w:val="22"/>
        </w:rPr>
        <w:t>or above</w:t>
      </w:r>
      <w:r w:rsidRPr="005F57D6">
        <w:rPr>
          <w:rFonts w:ascii="Arial" w:hAnsi="Arial" w:cs="Arial"/>
          <w:color w:val="333333"/>
          <w:sz w:val="22"/>
          <w:szCs w:val="22"/>
        </w:rPr>
        <w:t xml:space="preserve"> are accredited with the LTA which means they have </w:t>
      </w:r>
      <w:r>
        <w:rPr>
          <w:rFonts w:ascii="Arial" w:hAnsi="Arial" w:cs="Arial"/>
          <w:color w:val="333333"/>
          <w:sz w:val="22"/>
          <w:szCs w:val="22"/>
        </w:rPr>
        <w:t xml:space="preserve">an approved LTA qualification, </w:t>
      </w:r>
      <w:r w:rsidRPr="005F57D6">
        <w:rPr>
          <w:rFonts w:ascii="Arial" w:hAnsi="Arial" w:cs="Arial"/>
          <w:color w:val="333333"/>
          <w:sz w:val="22"/>
          <w:szCs w:val="22"/>
        </w:rPr>
        <w:t>undergone safeguarding and emergency first aid at work training. </w:t>
      </w:r>
    </w:p>
    <w:p w14:paraId="19F67079" w14:textId="77777777" w:rsidR="00920D30" w:rsidRPr="00213ED7" w:rsidRDefault="00920D30" w:rsidP="00920D30">
      <w:pPr>
        <w:pStyle w:val="NormalWeb"/>
        <w:shd w:val="clear" w:color="auto" w:fill="FFFFFF"/>
        <w:spacing w:before="0" w:beforeAutospacing="0" w:after="225" w:afterAutospacing="0" w:line="360" w:lineRule="atLeast"/>
        <w:rPr>
          <w:rStyle w:val="Strong"/>
          <w:rFonts w:ascii="Arial" w:hAnsi="Arial" w:cs="Arial"/>
          <w:b w:val="0"/>
          <w:bCs w:val="0"/>
          <w:color w:val="333333"/>
          <w:sz w:val="22"/>
          <w:szCs w:val="22"/>
        </w:rPr>
      </w:pPr>
      <w:r>
        <w:rPr>
          <w:rStyle w:val="Strong"/>
          <w:rFonts w:ascii="Arial" w:hAnsi="Arial" w:cs="Arial"/>
          <w:color w:val="333333"/>
          <w:sz w:val="22"/>
          <w:szCs w:val="22"/>
        </w:rPr>
        <w:t>Further information about keeping our sport safe, including hints and tips for parents is available via</w:t>
      </w:r>
      <w:r w:rsidRPr="00213ED7">
        <w:rPr>
          <w:rStyle w:val="Strong"/>
          <w:rFonts w:ascii="Arial" w:hAnsi="Arial" w:cs="Arial"/>
          <w:color w:val="333333"/>
          <w:sz w:val="22"/>
          <w:szCs w:val="22"/>
        </w:rPr>
        <w:t xml:space="preserve"> the LTA Safe </w:t>
      </w:r>
      <w:r>
        <w:rPr>
          <w:rStyle w:val="Strong"/>
          <w:rFonts w:ascii="Arial" w:hAnsi="Arial" w:cs="Arial"/>
          <w:color w:val="333333"/>
          <w:sz w:val="22"/>
          <w:szCs w:val="22"/>
        </w:rPr>
        <w:t>t</w:t>
      </w:r>
      <w:r w:rsidRPr="00213ED7">
        <w:rPr>
          <w:rStyle w:val="Strong"/>
          <w:rFonts w:ascii="Arial" w:hAnsi="Arial" w:cs="Arial"/>
          <w:color w:val="333333"/>
          <w:sz w:val="22"/>
          <w:szCs w:val="22"/>
        </w:rPr>
        <w:t>o Play Campaign:</w:t>
      </w:r>
    </w:p>
    <w:p w14:paraId="1E4584D6" w14:textId="77777777" w:rsidR="00920D30" w:rsidRPr="00C22CEB" w:rsidRDefault="00920D30" w:rsidP="00920D30">
      <w:pPr>
        <w:pStyle w:val="NormalWeb"/>
        <w:shd w:val="clear" w:color="auto" w:fill="FFFFFF"/>
        <w:spacing w:before="0" w:beforeAutospacing="0" w:after="225" w:afterAutospacing="0" w:line="360" w:lineRule="atLeast"/>
        <w:rPr>
          <w:rStyle w:val="Strong"/>
          <w:rFonts w:ascii="Arial" w:hAnsi="Arial" w:cs="Arial"/>
          <w:b w:val="0"/>
          <w:bCs w:val="0"/>
          <w:color w:val="333333"/>
          <w:sz w:val="22"/>
          <w:szCs w:val="22"/>
        </w:rPr>
      </w:pPr>
      <w:hyperlink r:id="rId7" w:history="1">
        <w:r w:rsidRPr="00C22CEB">
          <w:rPr>
            <w:rStyle w:val="Hyperlink"/>
            <w:rFonts w:ascii="Arial" w:hAnsi="Arial" w:cs="Arial"/>
            <w:sz w:val="22"/>
            <w:szCs w:val="22"/>
          </w:rPr>
          <w:t>https://www.safetoplaytennis.co.uk/</w:t>
        </w:r>
      </w:hyperlink>
    </w:p>
    <w:p w14:paraId="5A81A34B" w14:textId="77777777" w:rsidR="00A437F8" w:rsidRDefault="00A437F8" w:rsidP="00A437F8">
      <w:pPr>
        <w:pStyle w:val="NormalWeb"/>
        <w:shd w:val="clear" w:color="auto" w:fill="FFFFFF"/>
        <w:spacing w:before="0" w:beforeAutospacing="0" w:after="225" w:afterAutospacing="0" w:line="360" w:lineRule="atLeast"/>
        <w:rPr>
          <w:rStyle w:val="Strong"/>
          <w:rFonts w:ascii="Arial" w:hAnsi="Arial" w:cs="Arial"/>
          <w:color w:val="333333"/>
          <w:sz w:val="22"/>
          <w:szCs w:val="22"/>
        </w:rPr>
      </w:pPr>
      <w:r w:rsidRPr="005F57D6">
        <w:rPr>
          <w:rStyle w:val="Strong"/>
          <w:rFonts w:ascii="Arial" w:hAnsi="Arial" w:cs="Arial"/>
          <w:color w:val="333333"/>
          <w:sz w:val="22"/>
          <w:szCs w:val="22"/>
        </w:rPr>
        <w:t>How to raise a concern about a child or an adult at risk at the club</w:t>
      </w:r>
    </w:p>
    <w:p w14:paraId="3A62622B" w14:textId="77777777" w:rsidR="00A437F8" w:rsidRPr="005F57D6" w:rsidRDefault="00A437F8" w:rsidP="00A437F8">
      <w:pPr>
        <w:pStyle w:val="NormalWeb"/>
        <w:shd w:val="clear" w:color="auto" w:fill="FFFFFF"/>
        <w:spacing w:before="0" w:beforeAutospacing="0" w:after="225" w:afterAutospacing="0" w:line="360" w:lineRule="atLeast"/>
        <w:rPr>
          <w:rFonts w:ascii="Arial" w:hAnsi="Arial" w:cs="Arial"/>
          <w:color w:val="333333"/>
          <w:sz w:val="22"/>
          <w:szCs w:val="22"/>
        </w:rPr>
      </w:pPr>
      <w:r w:rsidRPr="005F57D6">
        <w:rPr>
          <w:rFonts w:ascii="Arial" w:hAnsi="Arial" w:cs="Arial"/>
          <w:color w:val="333333"/>
          <w:sz w:val="22"/>
          <w:szCs w:val="22"/>
        </w:rPr>
        <w:t>If a child or an adult at risk is in immediate danger or risk of harm, the police should be contacted by calling 999.</w:t>
      </w:r>
    </w:p>
    <w:p w14:paraId="6B5CDF63" w14:textId="77777777" w:rsidR="00A437F8" w:rsidRDefault="00A437F8" w:rsidP="00A437F8">
      <w:pPr>
        <w:pStyle w:val="NormalWeb"/>
        <w:shd w:val="clear" w:color="auto" w:fill="FFFFFF"/>
        <w:spacing w:before="0" w:beforeAutospacing="0" w:after="225" w:afterAutospacing="0" w:line="360" w:lineRule="atLeast"/>
        <w:rPr>
          <w:rFonts w:ascii="Arial" w:hAnsi="Arial" w:cs="Arial"/>
          <w:color w:val="333333"/>
          <w:sz w:val="22"/>
          <w:szCs w:val="22"/>
        </w:rPr>
      </w:pPr>
      <w:r w:rsidRPr="005F57D6">
        <w:rPr>
          <w:rFonts w:ascii="Arial" w:hAnsi="Arial" w:cs="Arial"/>
          <w:color w:val="333333"/>
          <w:sz w:val="22"/>
          <w:szCs w:val="22"/>
        </w:rPr>
        <w:t>Where a child or an adult at risk is not in immediate danger, any concerns about their wellbeing should be made without delay to the Welfare Officer</w:t>
      </w:r>
      <w:r>
        <w:rPr>
          <w:rFonts w:ascii="Arial" w:hAnsi="Arial" w:cs="Arial"/>
          <w:color w:val="333333"/>
          <w:sz w:val="22"/>
          <w:szCs w:val="22"/>
        </w:rPr>
        <w:t>.</w:t>
      </w:r>
    </w:p>
    <w:p w14:paraId="64F2DC03" w14:textId="77777777" w:rsidR="00A437F8" w:rsidRPr="005F57D6" w:rsidRDefault="00A437F8" w:rsidP="00A437F8">
      <w:pPr>
        <w:pStyle w:val="NormalWeb"/>
        <w:shd w:val="clear" w:color="auto" w:fill="FFFFFF"/>
        <w:spacing w:before="0" w:beforeAutospacing="0" w:after="225" w:afterAutospacing="0" w:line="360" w:lineRule="atLeast"/>
        <w:rPr>
          <w:rFonts w:ascii="Arial" w:hAnsi="Arial" w:cs="Arial"/>
          <w:color w:val="333333"/>
          <w:sz w:val="22"/>
          <w:szCs w:val="22"/>
        </w:rPr>
      </w:pPr>
      <w:r w:rsidRPr="005F57D6">
        <w:rPr>
          <w:rFonts w:ascii="Arial" w:hAnsi="Arial" w:cs="Arial"/>
          <w:color w:val="333333"/>
          <w:sz w:val="22"/>
          <w:szCs w:val="22"/>
        </w:rPr>
        <w:t>The Welfare Officer will pass the details of the concern on to the LTA Safeguarding Team at the earliest opportunity and the relevant local authority and the police will be contacted, where appropriate.</w:t>
      </w:r>
    </w:p>
    <w:p w14:paraId="53EF5374" w14:textId="77777777" w:rsidR="00A437F8" w:rsidRPr="00363642" w:rsidRDefault="00A437F8" w:rsidP="00A437F8">
      <w:pPr>
        <w:pStyle w:val="NormalWeb"/>
        <w:shd w:val="clear" w:color="auto" w:fill="FFFFFF"/>
        <w:spacing w:before="0" w:beforeAutospacing="0" w:after="225" w:afterAutospacing="0" w:line="360" w:lineRule="atLeast"/>
        <w:rPr>
          <w:rStyle w:val="Strong"/>
          <w:rFonts w:ascii="Arial" w:hAnsi="Arial" w:cs="Arial"/>
          <w:b w:val="0"/>
          <w:bCs w:val="0"/>
          <w:color w:val="333333"/>
          <w:sz w:val="22"/>
          <w:szCs w:val="22"/>
        </w:rPr>
      </w:pPr>
      <w:r w:rsidRPr="00363642">
        <w:rPr>
          <w:rStyle w:val="Strong"/>
          <w:rFonts w:ascii="Arial" w:hAnsi="Arial" w:cs="Arial"/>
          <w:color w:val="333333"/>
          <w:sz w:val="22"/>
          <w:szCs w:val="22"/>
        </w:rPr>
        <w:t>If you wish to report anything directly to the LTA, you can do so via this link:</w:t>
      </w:r>
    </w:p>
    <w:p w14:paraId="1F61665B" w14:textId="77777777" w:rsidR="00A437F8" w:rsidRPr="00C22CEB" w:rsidRDefault="00A437F8" w:rsidP="00A437F8">
      <w:pPr>
        <w:pStyle w:val="NormalWeb"/>
        <w:shd w:val="clear" w:color="auto" w:fill="FFFFFF"/>
        <w:spacing w:before="0" w:beforeAutospacing="0" w:after="225" w:afterAutospacing="0" w:line="360" w:lineRule="atLeast"/>
        <w:rPr>
          <w:rStyle w:val="Hyperlink"/>
          <w:rFonts w:ascii="Arial" w:hAnsi="Arial" w:cs="Arial"/>
          <w:sz w:val="22"/>
          <w:szCs w:val="22"/>
        </w:rPr>
      </w:pPr>
      <w:hyperlink r:id="rId8" w:history="1">
        <w:r w:rsidRPr="00C22CEB">
          <w:rPr>
            <w:rStyle w:val="Hyperlink"/>
            <w:rFonts w:ascii="Arial" w:hAnsi="Arial" w:cs="Arial"/>
            <w:sz w:val="22"/>
            <w:szCs w:val="22"/>
          </w:rPr>
          <w:t>https://safeguardingconcern.lta.org.uk/</w:t>
        </w:r>
      </w:hyperlink>
      <w:r w:rsidRPr="00C22CEB">
        <w:rPr>
          <w:rStyle w:val="Strong"/>
          <w:rFonts w:ascii="Arial" w:hAnsi="Arial" w:cs="Arial"/>
          <w:b w:val="0"/>
          <w:bCs w:val="0"/>
          <w:color w:val="333333"/>
          <w:sz w:val="22"/>
          <w:szCs w:val="22"/>
        </w:rPr>
        <w:fldChar w:fldCharType="begin"/>
      </w:r>
      <w:r w:rsidRPr="00C22CEB">
        <w:rPr>
          <w:rStyle w:val="Strong"/>
          <w:rFonts w:ascii="Arial" w:hAnsi="Arial" w:cs="Arial"/>
          <w:color w:val="333333"/>
          <w:sz w:val="22"/>
          <w:szCs w:val="22"/>
        </w:rPr>
        <w:instrText>HYPERLINK "C:\\Users\\Hannah.Knox\\AppData\\Local\\Microsoft\\Windows\\INetCache\\Content.Outlook\\0SINXBYR\\LTA Report A Concern Online Form"</w:instrText>
      </w:r>
      <w:r w:rsidRPr="00C22CEB">
        <w:rPr>
          <w:rStyle w:val="Strong"/>
          <w:rFonts w:ascii="Arial" w:hAnsi="Arial" w:cs="Arial"/>
          <w:b w:val="0"/>
          <w:bCs w:val="0"/>
          <w:color w:val="333333"/>
          <w:sz w:val="22"/>
          <w:szCs w:val="22"/>
        </w:rPr>
      </w:r>
      <w:r w:rsidRPr="00C22CEB">
        <w:rPr>
          <w:rStyle w:val="Strong"/>
          <w:rFonts w:ascii="Arial" w:hAnsi="Arial" w:cs="Arial"/>
          <w:b w:val="0"/>
          <w:bCs w:val="0"/>
          <w:color w:val="333333"/>
          <w:sz w:val="22"/>
          <w:szCs w:val="22"/>
        </w:rPr>
        <w:fldChar w:fldCharType="separate"/>
      </w:r>
    </w:p>
    <w:p w14:paraId="76A06308" w14:textId="77777777" w:rsidR="00A437F8" w:rsidRPr="005F57D6" w:rsidRDefault="00A437F8" w:rsidP="00A437F8">
      <w:pPr>
        <w:pStyle w:val="NormalWeb"/>
        <w:shd w:val="clear" w:color="auto" w:fill="FFFFFF"/>
        <w:spacing w:before="0" w:beforeAutospacing="0" w:after="225" w:afterAutospacing="0" w:line="360" w:lineRule="atLeast"/>
        <w:rPr>
          <w:rFonts w:ascii="Arial" w:hAnsi="Arial" w:cs="Arial"/>
          <w:color w:val="333333"/>
          <w:sz w:val="22"/>
          <w:szCs w:val="22"/>
        </w:rPr>
      </w:pPr>
      <w:r w:rsidRPr="00C22CEB">
        <w:rPr>
          <w:rStyle w:val="Strong"/>
          <w:rFonts w:ascii="Arial" w:hAnsi="Arial" w:cs="Arial"/>
          <w:b w:val="0"/>
          <w:bCs w:val="0"/>
          <w:color w:val="333333"/>
          <w:sz w:val="22"/>
          <w:szCs w:val="22"/>
        </w:rPr>
        <w:fldChar w:fldCharType="end"/>
      </w:r>
      <w:r>
        <w:rPr>
          <w:rFonts w:ascii="Arial" w:hAnsi="Arial" w:cs="Arial"/>
          <w:color w:val="333333"/>
          <w:sz w:val="22"/>
          <w:szCs w:val="22"/>
        </w:rPr>
        <w:t xml:space="preserve">Advice can also be sort from the </w:t>
      </w:r>
      <w:r w:rsidRPr="005F57D6">
        <w:rPr>
          <w:rFonts w:ascii="Arial" w:hAnsi="Arial" w:cs="Arial"/>
          <w:color w:val="333333"/>
          <w:sz w:val="22"/>
          <w:szCs w:val="22"/>
        </w:rPr>
        <w:t>NSPCC</w:t>
      </w:r>
      <w:r>
        <w:rPr>
          <w:rFonts w:ascii="Arial" w:hAnsi="Arial" w:cs="Arial"/>
          <w:color w:val="333333"/>
          <w:sz w:val="22"/>
          <w:szCs w:val="22"/>
        </w:rPr>
        <w:t xml:space="preserve"> via</w:t>
      </w:r>
      <w:r w:rsidRPr="005F57D6">
        <w:rPr>
          <w:rFonts w:ascii="Arial" w:hAnsi="Arial" w:cs="Arial"/>
          <w:color w:val="333333"/>
          <w:sz w:val="22"/>
          <w:szCs w:val="22"/>
        </w:rPr>
        <w:t xml:space="preserve"> 0808 800 5000.</w:t>
      </w:r>
    </w:p>
    <w:p w14:paraId="02043008" w14:textId="77777777" w:rsidR="00A437F8" w:rsidRPr="006E720F" w:rsidRDefault="00A437F8" w:rsidP="00A437F8">
      <w:pPr>
        <w:shd w:val="clear" w:color="auto" w:fill="FFFFFF"/>
        <w:spacing w:line="384" w:lineRule="atLeast"/>
        <w:rPr>
          <w:rFonts w:ascii="Arial" w:eastAsia="Times New Roman" w:hAnsi="Arial" w:cs="Arial"/>
          <w:b/>
          <w:bCs/>
          <w:lang w:eastAsia="en-GB"/>
        </w:rPr>
      </w:pPr>
      <w:r w:rsidRPr="006E720F">
        <w:rPr>
          <w:rFonts w:ascii="Arial" w:eastAsia="Times New Roman" w:hAnsi="Arial" w:cs="Arial"/>
          <w:b/>
          <w:bCs/>
          <w:lang w:eastAsia="en-GB"/>
        </w:rPr>
        <w:t>Age of supervision</w:t>
      </w:r>
    </w:p>
    <w:p w14:paraId="75B35BC6" w14:textId="77777777" w:rsidR="00A437F8" w:rsidRPr="006E720F" w:rsidRDefault="00A437F8" w:rsidP="00A437F8">
      <w:pPr>
        <w:shd w:val="clear" w:color="auto" w:fill="FFFFFF"/>
        <w:spacing w:line="384" w:lineRule="atLeast"/>
        <w:rPr>
          <w:rFonts w:ascii="Arial" w:hAnsi="Arial" w:cs="Arial"/>
        </w:rPr>
      </w:pPr>
      <w:r w:rsidRPr="006E720F">
        <w:rPr>
          <w:rFonts w:ascii="Arial" w:eastAsia="Times New Roman" w:hAnsi="Arial" w:cs="Arial"/>
          <w:lang w:eastAsia="en-GB"/>
        </w:rPr>
        <w:t xml:space="preserve">Please note, children aged </w:t>
      </w:r>
      <w:sdt>
        <w:sdtPr>
          <w:rPr>
            <w:rFonts w:ascii="Arial" w:eastAsia="Times New Roman" w:hAnsi="Arial" w:cs="Arial"/>
            <w:lang w:eastAsia="en-GB"/>
          </w:rPr>
          <w:alias w:val="Insert Age"/>
          <w:tag w:val="Insert Age"/>
          <w:id w:val="-1173255340"/>
          <w:placeholder>
            <w:docPart w:val="91EAF1F4BCF34E75A47FC7F295AFFFC6"/>
          </w:placeholder>
          <w:showingPlcHdr/>
          <w15:color w:val="FFCC00"/>
        </w:sdtPr>
        <w:sdtContent>
          <w:r w:rsidRPr="006E720F">
            <w:rPr>
              <w:rStyle w:val="PlaceholderText"/>
              <w:rFonts w:ascii="Arial" w:hAnsi="Arial" w:cs="Arial"/>
            </w:rPr>
            <w:t>Click or tap here to enter text.</w:t>
          </w:r>
        </w:sdtContent>
      </w:sdt>
      <w:r w:rsidRPr="006E720F">
        <w:rPr>
          <w:rFonts w:ascii="Arial" w:eastAsia="Times New Roman" w:hAnsi="Arial" w:cs="Arial"/>
          <w:lang w:eastAsia="en-GB"/>
        </w:rPr>
        <w:t xml:space="preserve"> require adult supervision at all times when not in any organised activity, for example coaching sessions.</w:t>
      </w:r>
    </w:p>
    <w:p w14:paraId="42914958" w14:textId="75EA06F2" w:rsidR="003C17A3" w:rsidRDefault="003C17A3" w:rsidP="003C17A3">
      <w:pPr>
        <w:pStyle w:val="NormalWeb"/>
        <w:shd w:val="clear" w:color="auto" w:fill="FFFFFF"/>
        <w:spacing w:before="0" w:beforeAutospacing="0" w:after="225" w:afterAutospacing="0" w:line="360" w:lineRule="atLeast"/>
        <w:jc w:val="center"/>
      </w:pPr>
    </w:p>
    <w:p w14:paraId="54F01EB2" w14:textId="34E1BD3C" w:rsidR="003C17A3" w:rsidRDefault="003C17A3" w:rsidP="003C17A3">
      <w:pPr>
        <w:pStyle w:val="NormalWeb"/>
        <w:shd w:val="clear" w:color="auto" w:fill="FFFFFF"/>
        <w:spacing w:before="0" w:beforeAutospacing="0" w:after="225" w:afterAutospacing="0" w:line="360" w:lineRule="atLeast"/>
        <w:rPr>
          <w:rFonts w:ascii="Arial" w:hAnsi="Arial" w:cs="Arial"/>
          <w:sz w:val="22"/>
          <w:szCs w:val="22"/>
        </w:rPr>
      </w:pPr>
      <w:r>
        <w:rPr>
          <w:rFonts w:ascii="Arial" w:hAnsi="Arial" w:cs="Arial"/>
          <w:sz w:val="22"/>
          <w:szCs w:val="22"/>
        </w:rPr>
        <w:t>Many thanks</w:t>
      </w:r>
    </w:p>
    <w:p w14:paraId="42C5936A" w14:textId="0D807B7B" w:rsidR="002515D0" w:rsidRDefault="00984ADB" w:rsidP="003C17A3">
      <w:pPr>
        <w:pStyle w:val="NormalWeb"/>
        <w:shd w:val="clear" w:color="auto" w:fill="FFFFFF"/>
        <w:spacing w:before="0" w:beforeAutospacing="0" w:after="225" w:afterAutospacing="0" w:line="360" w:lineRule="atLeast"/>
        <w:rPr>
          <w:rFonts w:ascii="Arial" w:hAnsi="Arial" w:cs="Arial"/>
          <w:sz w:val="22"/>
          <w:szCs w:val="22"/>
        </w:rPr>
      </w:pPr>
      <w:sdt>
        <w:sdtPr>
          <w:rPr>
            <w:rFonts w:ascii="Arial" w:hAnsi="Arial" w:cs="Arial"/>
            <w:szCs w:val="22"/>
          </w:rPr>
          <w:alias w:val="Insert Name"/>
          <w:tag w:val="Insert Name"/>
          <w:id w:val="-821047535"/>
          <w:placeholder>
            <w:docPart w:val="77718C5088A84523818578C916DB6056"/>
          </w:placeholder>
          <w:showingPlcHdr/>
          <w15:color w:val="FFCC00"/>
        </w:sdtPr>
        <w:sdtContent>
          <w:r w:rsidRPr="006E720F">
            <w:rPr>
              <w:rStyle w:val="PlaceholderText"/>
              <w:rFonts w:ascii="Arial" w:hAnsi="Arial" w:cs="Arial"/>
            </w:rPr>
            <w:t>Click or tap here to enter text.</w:t>
          </w:r>
        </w:sdtContent>
      </w:sdt>
    </w:p>
    <w:p w14:paraId="04200997" w14:textId="2D0D82E3" w:rsidR="003C17A3" w:rsidRPr="003C17A3" w:rsidRDefault="003C17A3" w:rsidP="003C17A3">
      <w:pPr>
        <w:pStyle w:val="NormalWeb"/>
        <w:shd w:val="clear" w:color="auto" w:fill="FFFFFF"/>
        <w:spacing w:before="0" w:beforeAutospacing="0" w:after="225" w:afterAutospacing="0" w:line="360" w:lineRule="atLeast"/>
        <w:rPr>
          <w:rFonts w:ascii="Arial" w:hAnsi="Arial" w:cs="Arial"/>
          <w:sz w:val="22"/>
          <w:szCs w:val="22"/>
        </w:rPr>
      </w:pPr>
      <w:r>
        <w:rPr>
          <w:rFonts w:ascii="Arial" w:hAnsi="Arial" w:cs="Arial"/>
          <w:sz w:val="22"/>
          <w:szCs w:val="22"/>
        </w:rPr>
        <w:t xml:space="preserve">Welfare Officer, </w:t>
      </w:r>
      <w:sdt>
        <w:sdtPr>
          <w:rPr>
            <w:rFonts w:ascii="Arial" w:hAnsi="Arial" w:cs="Arial"/>
            <w:szCs w:val="22"/>
          </w:rPr>
          <w:alias w:val="Insert name of venue"/>
          <w:tag w:val="Insert name of venue"/>
          <w:id w:val="36162566"/>
          <w:placeholder>
            <w:docPart w:val="E6CCE9B452CC4834BC4953D8258B76C1"/>
          </w:placeholder>
          <w:showingPlcHdr/>
          <w15:color w:val="FFCC00"/>
        </w:sdtPr>
        <w:sdtContent>
          <w:r w:rsidR="00984ADB" w:rsidRPr="006E720F">
            <w:rPr>
              <w:rStyle w:val="PlaceholderText"/>
              <w:rFonts w:ascii="Arial" w:hAnsi="Arial" w:cs="Arial"/>
            </w:rPr>
            <w:t>Click or tap here to enter text.</w:t>
          </w:r>
        </w:sdtContent>
      </w:sdt>
    </w:p>
    <w:sectPr w:rsidR="003C17A3" w:rsidRPr="003C17A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8B826" w14:textId="77777777" w:rsidR="00776A44" w:rsidRDefault="00776A44" w:rsidP="0076566F">
      <w:pPr>
        <w:spacing w:after="0" w:line="240" w:lineRule="auto"/>
      </w:pPr>
      <w:r>
        <w:separator/>
      </w:r>
    </w:p>
  </w:endnote>
  <w:endnote w:type="continuationSeparator" w:id="0">
    <w:p w14:paraId="279A2140" w14:textId="77777777" w:rsidR="00776A44" w:rsidRDefault="00776A44" w:rsidP="00765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C4BF9" w14:textId="77777777" w:rsidR="00776A44" w:rsidRDefault="00776A44" w:rsidP="0076566F">
      <w:pPr>
        <w:spacing w:after="0" w:line="240" w:lineRule="auto"/>
      </w:pPr>
      <w:r>
        <w:separator/>
      </w:r>
    </w:p>
  </w:footnote>
  <w:footnote w:type="continuationSeparator" w:id="0">
    <w:p w14:paraId="3EC433D5" w14:textId="77777777" w:rsidR="00776A44" w:rsidRDefault="00776A44" w:rsidP="00765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425FC" w14:textId="73183EE7" w:rsidR="0076566F" w:rsidRPr="0076566F" w:rsidRDefault="00EC042C" w:rsidP="0076566F">
    <w:pPr>
      <w:pStyle w:val="Header"/>
    </w:pPr>
    <w:r>
      <w:rPr>
        <w:noProof/>
      </w:rPr>
      <w:drawing>
        <wp:anchor distT="0" distB="0" distL="114300" distR="114300" simplePos="0" relativeHeight="251659264" behindDoc="1" locked="0" layoutInCell="1" allowOverlap="1" wp14:anchorId="034AB833" wp14:editId="340BDC88">
          <wp:simplePos x="0" y="0"/>
          <wp:positionH relativeFrom="margin">
            <wp:posOffset>4000500</wp:posOffset>
          </wp:positionH>
          <wp:positionV relativeFrom="paragraph">
            <wp:posOffset>8890</wp:posOffset>
          </wp:positionV>
          <wp:extent cx="1828800" cy="627380"/>
          <wp:effectExtent l="0" t="0" r="0" b="1270"/>
          <wp:wrapTight wrapText="bothSides">
            <wp:wrapPolygon edited="0">
              <wp:start x="8775" y="0"/>
              <wp:lineTo x="3600" y="656"/>
              <wp:lineTo x="0" y="5247"/>
              <wp:lineTo x="0" y="14429"/>
              <wp:lineTo x="9225" y="20988"/>
              <wp:lineTo x="11250" y="20988"/>
              <wp:lineTo x="21375" y="13773"/>
              <wp:lineTo x="21375" y="4591"/>
              <wp:lineTo x="12600" y="0"/>
              <wp:lineTo x="8775" y="0"/>
            </wp:wrapPolygon>
          </wp:wrapTight>
          <wp:docPr id="999931848" name="Picture 2"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31848" name="Picture 2" descr="A blue and black logo&#10;&#10;Description automatically generated"/>
                  <pic:cNvPicPr/>
                </pic:nvPicPr>
                <pic:blipFill>
                  <a:blip r:embed="rId1"/>
                  <a:stretch>
                    <a:fillRect/>
                  </a:stretch>
                </pic:blipFill>
                <pic:spPr>
                  <a:xfrm>
                    <a:off x="0" y="0"/>
                    <a:ext cx="1828800" cy="627380"/>
                  </a:xfrm>
                  <a:prstGeom prst="rect">
                    <a:avLst/>
                  </a:prstGeom>
                </pic:spPr>
              </pic:pic>
            </a:graphicData>
          </a:graphic>
          <wp14:sizeRelH relativeFrom="page">
            <wp14:pctWidth>0</wp14:pctWidth>
          </wp14:sizeRelH>
          <wp14:sizeRelV relativeFrom="page">
            <wp14:pctHeight>0</wp14:pctHeight>
          </wp14:sizeRelV>
        </wp:anchor>
      </w:drawing>
    </w:r>
    <w:r w:rsidR="0076566F">
      <w:rPr>
        <w:noProof/>
      </w:rPr>
      <w:drawing>
        <wp:inline distT="0" distB="0" distL="0" distR="0" wp14:anchorId="4C9288AE" wp14:editId="78B96DE1">
          <wp:extent cx="1310130" cy="806903"/>
          <wp:effectExtent l="0" t="0" r="4445" b="0"/>
          <wp:docPr id="1022164234"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64234" name="Picture 1" descr="A purple text on a black background&#10;&#10;Description automatically generated"/>
                  <pic:cNvPicPr/>
                </pic:nvPicPr>
                <pic:blipFill>
                  <a:blip r:embed="rId2"/>
                  <a:stretch>
                    <a:fillRect/>
                  </a:stretch>
                </pic:blipFill>
                <pic:spPr>
                  <a:xfrm>
                    <a:off x="0" y="0"/>
                    <a:ext cx="1327932" cy="8178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D6"/>
    <w:rsid w:val="00022F1F"/>
    <w:rsid w:val="00031F79"/>
    <w:rsid w:val="000511D3"/>
    <w:rsid w:val="0005530A"/>
    <w:rsid w:val="00070AE0"/>
    <w:rsid w:val="000D17EE"/>
    <w:rsid w:val="0017724B"/>
    <w:rsid w:val="00191EDA"/>
    <w:rsid w:val="001E4AF1"/>
    <w:rsid w:val="00236EB7"/>
    <w:rsid w:val="002515D0"/>
    <w:rsid w:val="002F095F"/>
    <w:rsid w:val="003317E9"/>
    <w:rsid w:val="00332CAD"/>
    <w:rsid w:val="00366044"/>
    <w:rsid w:val="003C17A3"/>
    <w:rsid w:val="003E2A0B"/>
    <w:rsid w:val="004463E5"/>
    <w:rsid w:val="00457E75"/>
    <w:rsid w:val="004B6F88"/>
    <w:rsid w:val="00503DF8"/>
    <w:rsid w:val="0056359D"/>
    <w:rsid w:val="005750E9"/>
    <w:rsid w:val="005D2CF8"/>
    <w:rsid w:val="005F57D6"/>
    <w:rsid w:val="006E720F"/>
    <w:rsid w:val="00712C11"/>
    <w:rsid w:val="007371EF"/>
    <w:rsid w:val="00750B21"/>
    <w:rsid w:val="0076566F"/>
    <w:rsid w:val="00776A44"/>
    <w:rsid w:val="007D5B59"/>
    <w:rsid w:val="007F2BD9"/>
    <w:rsid w:val="008405C0"/>
    <w:rsid w:val="008C15F2"/>
    <w:rsid w:val="00920D30"/>
    <w:rsid w:val="00984ADB"/>
    <w:rsid w:val="00A07882"/>
    <w:rsid w:val="00A437F8"/>
    <w:rsid w:val="00AA0A83"/>
    <w:rsid w:val="00B12E04"/>
    <w:rsid w:val="00B6560A"/>
    <w:rsid w:val="00BE17B5"/>
    <w:rsid w:val="00BE5E48"/>
    <w:rsid w:val="00C363D0"/>
    <w:rsid w:val="00CA04F9"/>
    <w:rsid w:val="00D20D50"/>
    <w:rsid w:val="00D66C08"/>
    <w:rsid w:val="00D9115A"/>
    <w:rsid w:val="00E56D08"/>
    <w:rsid w:val="00E77CF5"/>
    <w:rsid w:val="00EB7D83"/>
    <w:rsid w:val="00EC042C"/>
    <w:rsid w:val="00F31129"/>
    <w:rsid w:val="00F318BB"/>
    <w:rsid w:val="00F60522"/>
    <w:rsid w:val="00F92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CE4F7"/>
  <w15:chartTrackingRefBased/>
  <w15:docId w15:val="{CDE60381-69B6-4EFE-B3A9-451A1737D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57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F57D6"/>
    <w:rPr>
      <w:b/>
      <w:bCs/>
    </w:rPr>
  </w:style>
  <w:style w:type="character" w:styleId="Hyperlink">
    <w:name w:val="Hyperlink"/>
    <w:basedOn w:val="DefaultParagraphFont"/>
    <w:uiPriority w:val="99"/>
    <w:unhideWhenUsed/>
    <w:rsid w:val="005F57D6"/>
    <w:rPr>
      <w:color w:val="0000FF"/>
      <w:u w:val="single"/>
    </w:rPr>
  </w:style>
  <w:style w:type="character" w:styleId="UnresolvedMention">
    <w:name w:val="Unresolved Mention"/>
    <w:basedOn w:val="DefaultParagraphFont"/>
    <w:uiPriority w:val="99"/>
    <w:semiHidden/>
    <w:unhideWhenUsed/>
    <w:rsid w:val="005F57D6"/>
    <w:rPr>
      <w:color w:val="605E5C"/>
      <w:shd w:val="clear" w:color="auto" w:fill="E1DFDD"/>
    </w:rPr>
  </w:style>
  <w:style w:type="character" w:styleId="FollowedHyperlink">
    <w:name w:val="FollowedHyperlink"/>
    <w:basedOn w:val="DefaultParagraphFont"/>
    <w:uiPriority w:val="99"/>
    <w:semiHidden/>
    <w:unhideWhenUsed/>
    <w:rsid w:val="008405C0"/>
    <w:rPr>
      <w:color w:val="954F72" w:themeColor="followedHyperlink"/>
      <w:u w:val="single"/>
    </w:rPr>
  </w:style>
  <w:style w:type="paragraph" w:styleId="Header">
    <w:name w:val="header"/>
    <w:basedOn w:val="Normal"/>
    <w:link w:val="HeaderChar"/>
    <w:uiPriority w:val="99"/>
    <w:unhideWhenUsed/>
    <w:rsid w:val="007656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66F"/>
  </w:style>
  <w:style w:type="paragraph" w:styleId="Footer">
    <w:name w:val="footer"/>
    <w:basedOn w:val="Normal"/>
    <w:link w:val="FooterChar"/>
    <w:uiPriority w:val="99"/>
    <w:unhideWhenUsed/>
    <w:rsid w:val="007656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66F"/>
  </w:style>
  <w:style w:type="character" w:styleId="PlaceholderText">
    <w:name w:val="Placeholder Text"/>
    <w:basedOn w:val="DefaultParagraphFont"/>
    <w:uiPriority w:val="99"/>
    <w:semiHidden/>
    <w:rsid w:val="00920D3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37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guardingconcern.lta.org.uk/" TargetMode="External"/><Relationship Id="rId3" Type="http://schemas.openxmlformats.org/officeDocument/2006/relationships/webSettings" Target="webSettings.xml"/><Relationship Id="rId7" Type="http://schemas.openxmlformats.org/officeDocument/2006/relationships/hyperlink" Target="https://www.safetoplaytennis.co.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ta.org.uk/494b8d/siteassets/about-lta/file/lta-code-of-conduct.pdf?_t_id=JsTPjb0EiFKRGM-E-ymkIw%3d%3d&amp;_t_uuid=oOkFa2BMTeyJZurInI1mjg&amp;_t_q=code+of+conduct&amp;_t_tags=language%3aen%2csiteid%3a75f6eab9-1c49-42ef-bd9d-f3f947243669%2candquerymatch&amp;_t_hit.id=LTA_Web_Features_Media_PdfFile/_1a094ff2-d12f-4921-bd77-765b9f11079e_en-GB&amp;_t_hit.pos=1" TargetMode="Externa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7BB86507984875995BB78AE0CDA7D2"/>
        <w:category>
          <w:name w:val="General"/>
          <w:gallery w:val="placeholder"/>
        </w:category>
        <w:types>
          <w:type w:val="bbPlcHdr"/>
        </w:types>
        <w:behaviors>
          <w:behavior w:val="content"/>
        </w:behaviors>
        <w:guid w:val="{786073F9-9DC1-4174-BBE5-6108BE5F0093}"/>
      </w:docPartPr>
      <w:docPartBody>
        <w:p w:rsidR="00000000" w:rsidRDefault="00737A74" w:rsidP="00737A74">
          <w:pPr>
            <w:pStyle w:val="437BB86507984875995BB78AE0CDA7D2"/>
          </w:pPr>
          <w:r w:rsidRPr="00067785">
            <w:rPr>
              <w:rStyle w:val="PlaceholderText"/>
            </w:rPr>
            <w:t>Click or tap here to enter text.</w:t>
          </w:r>
        </w:p>
      </w:docPartBody>
    </w:docPart>
    <w:docPart>
      <w:docPartPr>
        <w:name w:val="91EAF1F4BCF34E75A47FC7F295AFFFC6"/>
        <w:category>
          <w:name w:val="General"/>
          <w:gallery w:val="placeholder"/>
        </w:category>
        <w:types>
          <w:type w:val="bbPlcHdr"/>
        </w:types>
        <w:behaviors>
          <w:behavior w:val="content"/>
        </w:behaviors>
        <w:guid w:val="{C7DD450F-D631-4CEB-B559-ED2184C3610B}"/>
      </w:docPartPr>
      <w:docPartBody>
        <w:p w:rsidR="00000000" w:rsidRDefault="00737A74" w:rsidP="00737A74">
          <w:pPr>
            <w:pStyle w:val="91EAF1F4BCF34E75A47FC7F295AFFFC6"/>
          </w:pPr>
          <w:r w:rsidRPr="00067785">
            <w:rPr>
              <w:rStyle w:val="PlaceholderText"/>
            </w:rPr>
            <w:t>Click or tap here to enter text.</w:t>
          </w:r>
        </w:p>
      </w:docPartBody>
    </w:docPart>
    <w:docPart>
      <w:docPartPr>
        <w:name w:val="77718C5088A84523818578C916DB6056"/>
        <w:category>
          <w:name w:val="General"/>
          <w:gallery w:val="placeholder"/>
        </w:category>
        <w:types>
          <w:type w:val="bbPlcHdr"/>
        </w:types>
        <w:behaviors>
          <w:behavior w:val="content"/>
        </w:behaviors>
        <w:guid w:val="{E4566F5A-9CA9-42E5-BF77-06007C23BCC2}"/>
      </w:docPartPr>
      <w:docPartBody>
        <w:p w:rsidR="00000000" w:rsidRDefault="00737A74" w:rsidP="00737A74">
          <w:pPr>
            <w:pStyle w:val="77718C5088A84523818578C916DB6056"/>
          </w:pPr>
          <w:r w:rsidRPr="00067785">
            <w:rPr>
              <w:rStyle w:val="PlaceholderText"/>
            </w:rPr>
            <w:t>Click or tap here to enter text.</w:t>
          </w:r>
        </w:p>
      </w:docPartBody>
    </w:docPart>
    <w:docPart>
      <w:docPartPr>
        <w:name w:val="E6CCE9B452CC4834BC4953D8258B76C1"/>
        <w:category>
          <w:name w:val="General"/>
          <w:gallery w:val="placeholder"/>
        </w:category>
        <w:types>
          <w:type w:val="bbPlcHdr"/>
        </w:types>
        <w:behaviors>
          <w:behavior w:val="content"/>
        </w:behaviors>
        <w:guid w:val="{797DFA97-EA08-4791-849E-92CF869C8496}"/>
      </w:docPartPr>
      <w:docPartBody>
        <w:p w:rsidR="00000000" w:rsidRDefault="00737A74" w:rsidP="00737A74">
          <w:pPr>
            <w:pStyle w:val="E6CCE9B452CC4834BC4953D8258B76C1"/>
          </w:pPr>
          <w:r w:rsidRPr="000677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74"/>
    <w:rsid w:val="00302392"/>
    <w:rsid w:val="00737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7A74"/>
    <w:rPr>
      <w:color w:val="666666"/>
    </w:rPr>
  </w:style>
  <w:style w:type="paragraph" w:customStyle="1" w:styleId="437BB86507984875995BB78AE0CDA7D2">
    <w:name w:val="437BB86507984875995BB78AE0CDA7D2"/>
    <w:rsid w:val="00737A74"/>
  </w:style>
  <w:style w:type="paragraph" w:customStyle="1" w:styleId="91EAF1F4BCF34E75A47FC7F295AFFFC6">
    <w:name w:val="91EAF1F4BCF34E75A47FC7F295AFFFC6"/>
    <w:rsid w:val="00737A74"/>
  </w:style>
  <w:style w:type="paragraph" w:customStyle="1" w:styleId="77718C5088A84523818578C916DB6056">
    <w:name w:val="77718C5088A84523818578C916DB6056"/>
    <w:rsid w:val="00737A74"/>
  </w:style>
  <w:style w:type="paragraph" w:customStyle="1" w:styleId="E6CCE9B452CC4834BC4953D8258B76C1">
    <w:name w:val="E6CCE9B452CC4834BC4953D8258B76C1"/>
    <w:rsid w:val="00737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Pages>
  <Words>655</Words>
  <Characters>3740</Characters>
  <Application>Microsoft Office Word</Application>
  <DocSecurity>0</DocSecurity>
  <Lines>31</Lines>
  <Paragraphs>8</Paragraphs>
  <ScaleCrop>false</ScaleCrop>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long</dc:creator>
  <cp:keywords/>
  <dc:description/>
  <cp:lastModifiedBy>Hannah Knox</cp:lastModifiedBy>
  <cp:revision>30</cp:revision>
  <dcterms:created xsi:type="dcterms:W3CDTF">2024-02-14T13:47:00Z</dcterms:created>
  <dcterms:modified xsi:type="dcterms:W3CDTF">2024-06-04T11:19:00Z</dcterms:modified>
</cp:coreProperties>
</file>